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DA64" w14:textId="77777777" w:rsidR="007A0266" w:rsidRDefault="00000000">
      <w:pPr>
        <w:spacing w:before="120"/>
        <w:jc w:val="center"/>
        <w:rPr>
          <w:sz w:val="28"/>
          <w:szCs w:val="28"/>
        </w:rPr>
      </w:pPr>
      <w:r>
        <w:rPr>
          <w:b/>
          <w:bCs/>
          <w:sz w:val="28"/>
          <w:szCs w:val="28"/>
        </w:rPr>
        <w:t>BẢNG LIỆT KÊ TÀI SẢN</w:t>
      </w:r>
    </w:p>
    <w:p w14:paraId="093651B0" w14:textId="77777777" w:rsidR="007A0266" w:rsidRDefault="007A0266">
      <w:pPr>
        <w:spacing w:before="120"/>
        <w:ind w:firstLine="709"/>
        <w:jc w:val="center"/>
        <w:rPr>
          <w:b/>
          <w:bCs/>
          <w:sz w:val="28"/>
          <w:szCs w:val="28"/>
        </w:rPr>
      </w:pPr>
    </w:p>
    <w:p w14:paraId="24459765" w14:textId="77777777" w:rsidR="007A0266" w:rsidRDefault="00000000">
      <w:pPr>
        <w:spacing w:before="120" w:after="120"/>
        <w:ind w:firstLine="567"/>
        <w:jc w:val="both"/>
        <w:rPr>
          <w:sz w:val="28"/>
          <w:szCs w:val="28"/>
        </w:rPr>
      </w:pPr>
      <w:bookmarkStart w:id="0" w:name="_Hlk156573800"/>
      <w:r>
        <w:rPr>
          <w:sz w:val="28"/>
          <w:szCs w:val="28"/>
        </w:rPr>
        <w:t>Tài sản bán đấu giá:</w:t>
      </w:r>
    </w:p>
    <w:p w14:paraId="71C8A21D" w14:textId="218F0B5D" w:rsidR="007A0266" w:rsidRDefault="00000000">
      <w:pPr>
        <w:spacing w:before="120" w:after="120"/>
        <w:ind w:firstLine="567"/>
        <w:jc w:val="both"/>
        <w:rPr>
          <w:color w:val="040400"/>
          <w:sz w:val="28"/>
          <w:szCs w:val="28"/>
        </w:rPr>
      </w:pPr>
      <w:r>
        <w:rPr>
          <w:sz w:val="28"/>
          <w:szCs w:val="28"/>
        </w:rPr>
        <w:t xml:space="preserve">- Tên tài sản: </w:t>
      </w:r>
      <w:r w:rsidR="00F02619">
        <w:rPr>
          <w:sz w:val="28"/>
          <w:szCs w:val="28"/>
        </w:rPr>
        <w:t>Quyền sử dụng đất và công trình xây dựng trên đất thuộc thửa đất số 3, tờ bản đồ số 39 tọa lạc tại địa chỉ số 92A Cao Thắng, Phường 4, Quận 3 (nay là phường Bàn Cờ), Thành phố Hồ Chí Minh.</w:t>
      </w:r>
    </w:p>
    <w:p w14:paraId="2610ECBE" w14:textId="77777777" w:rsidR="007A0266" w:rsidRDefault="00000000">
      <w:pPr>
        <w:spacing w:before="120" w:after="120"/>
        <w:ind w:firstLine="567"/>
        <w:jc w:val="both"/>
        <w:rPr>
          <w:color w:val="040400"/>
          <w:sz w:val="28"/>
          <w:szCs w:val="28"/>
        </w:rPr>
      </w:pPr>
      <w:r>
        <w:rPr>
          <w:color w:val="040400"/>
          <w:sz w:val="28"/>
          <w:szCs w:val="28"/>
        </w:rPr>
        <w:t xml:space="preserve">- Chi tiết: </w:t>
      </w:r>
    </w:p>
    <w:p w14:paraId="78C09ABF" w14:textId="5A90F430" w:rsidR="007A0266" w:rsidRPr="00F02619" w:rsidRDefault="001F7BF5">
      <w:pPr>
        <w:spacing w:before="120" w:after="120"/>
        <w:ind w:firstLine="567"/>
        <w:jc w:val="both"/>
        <w:rPr>
          <w:sz w:val="28"/>
          <w:szCs w:val="28"/>
        </w:rPr>
      </w:pPr>
      <w:r>
        <w:rPr>
          <w:color w:val="040400"/>
          <w:sz w:val="28"/>
          <w:szCs w:val="28"/>
        </w:rPr>
        <w:t xml:space="preserve">Diện tích đất: </w:t>
      </w:r>
      <w:r w:rsidR="00F02619">
        <w:rPr>
          <w:color w:val="040400"/>
          <w:sz w:val="28"/>
          <w:szCs w:val="28"/>
        </w:rPr>
        <w:t>Diện tích thực tế 107,8m</w:t>
      </w:r>
      <w:r w:rsidR="00F02619" w:rsidRPr="00F02619">
        <w:rPr>
          <w:color w:val="040400"/>
          <w:sz w:val="28"/>
          <w:szCs w:val="28"/>
          <w:vertAlign w:val="superscript"/>
        </w:rPr>
        <w:t>2</w:t>
      </w:r>
      <w:r w:rsidR="00F02619">
        <w:rPr>
          <w:color w:val="040400"/>
          <w:sz w:val="28"/>
          <w:szCs w:val="28"/>
        </w:rPr>
        <w:t>, trong đó diện tích phù hợp với quy hoạch 106.64m</w:t>
      </w:r>
      <w:r w:rsidR="00F02619" w:rsidRPr="00F02619">
        <w:rPr>
          <w:color w:val="040400"/>
          <w:sz w:val="28"/>
          <w:szCs w:val="28"/>
          <w:vertAlign w:val="superscript"/>
        </w:rPr>
        <w:t>2</w:t>
      </w:r>
      <w:r w:rsidR="00F02619">
        <w:rPr>
          <w:color w:val="040400"/>
          <w:sz w:val="28"/>
          <w:szCs w:val="28"/>
        </w:rPr>
        <w:t>; diện tích phạm lộ giới là 1.16m</w:t>
      </w:r>
      <w:r w:rsidR="00F02619" w:rsidRPr="00F02619">
        <w:rPr>
          <w:color w:val="040400"/>
          <w:sz w:val="28"/>
          <w:szCs w:val="28"/>
          <w:vertAlign w:val="superscript"/>
        </w:rPr>
        <w:t>2</w:t>
      </w:r>
      <w:r w:rsidR="00F02619">
        <w:rPr>
          <w:color w:val="040400"/>
          <w:sz w:val="28"/>
          <w:szCs w:val="28"/>
        </w:rPr>
        <w:t>; diện tích theo Giấy phép mua bán, chuyển dịch nhà cửa số 79/GP-UB ngày 22/10/1984 là 92.25m</w:t>
      </w:r>
      <w:r w:rsidR="00F02619" w:rsidRPr="00F02619">
        <w:rPr>
          <w:color w:val="040400"/>
          <w:sz w:val="28"/>
          <w:szCs w:val="28"/>
          <w:vertAlign w:val="superscript"/>
        </w:rPr>
        <w:t>2</w:t>
      </w:r>
      <w:r w:rsidR="00F02619">
        <w:rPr>
          <w:color w:val="040400"/>
          <w:sz w:val="28"/>
          <w:szCs w:val="28"/>
        </w:rPr>
        <w:t>.</w:t>
      </w:r>
    </w:p>
    <w:p w14:paraId="28267069" w14:textId="03BBD56E" w:rsidR="001F7BF5" w:rsidRPr="00F02619" w:rsidRDefault="00F02619">
      <w:pPr>
        <w:spacing w:before="120" w:after="120"/>
        <w:ind w:firstLine="567"/>
        <w:jc w:val="both"/>
        <w:rPr>
          <w:sz w:val="28"/>
          <w:szCs w:val="28"/>
        </w:rPr>
      </w:pPr>
      <w:r>
        <w:rPr>
          <w:sz w:val="28"/>
          <w:szCs w:val="28"/>
        </w:rPr>
        <w:t>Tài sản trên đất: Công trình xây dựng (nhà ở) diện tích 182.48m</w:t>
      </w:r>
      <w:r w:rsidRPr="00F02619">
        <w:rPr>
          <w:sz w:val="28"/>
          <w:szCs w:val="28"/>
          <w:vertAlign w:val="superscript"/>
        </w:rPr>
        <w:t>2</w:t>
      </w:r>
      <w:r>
        <w:rPr>
          <w:sz w:val="28"/>
          <w:szCs w:val="28"/>
          <w:vertAlign w:val="superscript"/>
        </w:rPr>
        <w:t xml:space="preserve"> </w:t>
      </w:r>
      <w:r w:rsidRPr="00F02619">
        <w:rPr>
          <w:sz w:val="28"/>
          <w:szCs w:val="28"/>
        </w:rPr>
        <w:t>theo Bản</w:t>
      </w:r>
      <w:r>
        <w:rPr>
          <w:sz w:val="28"/>
          <w:szCs w:val="28"/>
          <w:vertAlign w:val="superscript"/>
        </w:rPr>
        <w:t xml:space="preserve"> </w:t>
      </w:r>
      <w:r>
        <w:rPr>
          <w:sz w:val="28"/>
          <w:szCs w:val="28"/>
        </w:rPr>
        <w:t>vẽ do Công ty Thiết kế xây dựng SQ lập ngày 11/3/2022 đã được Phòng Quản lý đô thị Quận 3 kiểm tra.</w:t>
      </w:r>
    </w:p>
    <w:p w14:paraId="214472D3" w14:textId="0109692E" w:rsidR="007A0266" w:rsidRPr="00F02619" w:rsidRDefault="00000000">
      <w:pPr>
        <w:ind w:firstLine="720"/>
        <w:jc w:val="both"/>
        <w:rPr>
          <w:sz w:val="28"/>
          <w:szCs w:val="28"/>
        </w:rPr>
      </w:pPr>
      <w:r w:rsidRPr="00F02619">
        <w:rPr>
          <w:color w:val="040400"/>
          <w:sz w:val="28"/>
          <w:szCs w:val="28"/>
        </w:rPr>
        <w:t xml:space="preserve">- Giá khởi điểm: </w:t>
      </w:r>
      <w:r w:rsidR="00F02619" w:rsidRPr="00F02619">
        <w:rPr>
          <w:sz w:val="28"/>
          <w:szCs w:val="28"/>
        </w:rPr>
        <w:t>46.230.626.000</w:t>
      </w:r>
      <w:r w:rsidRPr="00F02619">
        <w:rPr>
          <w:sz w:val="22"/>
          <w:szCs w:val="22"/>
        </w:rPr>
        <w:t xml:space="preserve"> </w:t>
      </w:r>
      <w:r w:rsidRPr="00F02619">
        <w:rPr>
          <w:sz w:val="28"/>
          <w:szCs w:val="28"/>
        </w:rPr>
        <w:t xml:space="preserve">đồng (Bằng chữ: </w:t>
      </w:r>
      <w:bookmarkEnd w:id="0"/>
      <w:r w:rsidR="00F02619" w:rsidRPr="00F02619">
        <w:rPr>
          <w:sz w:val="28"/>
          <w:szCs w:val="28"/>
        </w:rPr>
        <w:t>Bốn mươi sáu tỷ hai trăm ba mươi triệu sáu trăm hai mươi sáu nghìn đồng)</w:t>
      </w:r>
    </w:p>
    <w:p w14:paraId="3A9E5705" w14:textId="77777777" w:rsidR="007A0266" w:rsidRDefault="007A0266">
      <w:pPr>
        <w:tabs>
          <w:tab w:val="left" w:pos="851"/>
        </w:tabs>
        <w:spacing w:before="120" w:after="120"/>
        <w:ind w:firstLine="567"/>
        <w:jc w:val="both"/>
        <w:rPr>
          <w:sz w:val="28"/>
          <w:szCs w:val="28"/>
        </w:rPr>
      </w:pPr>
    </w:p>
    <w:sectPr w:rsidR="007A0266">
      <w:headerReference w:type="default" r:id="rId6"/>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AACA" w14:textId="77777777" w:rsidR="007B0FA6" w:rsidRDefault="007B0FA6">
      <w:r>
        <w:separator/>
      </w:r>
    </w:p>
  </w:endnote>
  <w:endnote w:type="continuationSeparator" w:id="0">
    <w:p w14:paraId="145E662B" w14:textId="77777777" w:rsidR="007B0FA6" w:rsidRDefault="007B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EA961" w14:textId="77777777" w:rsidR="007B0FA6" w:rsidRDefault="007B0FA6">
      <w:r>
        <w:separator/>
      </w:r>
    </w:p>
  </w:footnote>
  <w:footnote w:type="continuationSeparator" w:id="0">
    <w:p w14:paraId="70AEC79F" w14:textId="77777777" w:rsidR="007B0FA6" w:rsidRDefault="007B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ACE5" w14:textId="77777777" w:rsidR="007A0266" w:rsidRDefault="00000000">
    <w:pPr>
      <w:pStyle w:val="Header"/>
      <w:jc w:val="center"/>
    </w:pPr>
    <w:r>
      <w:fldChar w:fldCharType="begin"/>
    </w:r>
    <w:r>
      <w:instrText xml:space="preserve"> PAGE   \* MERGEFORMAT </w:instrText>
    </w:r>
    <w:r>
      <w:fldChar w:fldCharType="separate"/>
    </w:r>
    <w:r>
      <w:t>2</w:t>
    </w:r>
    <w:r>
      <w:fldChar w:fldCharType="end"/>
    </w:r>
  </w:p>
  <w:p w14:paraId="67059558" w14:textId="77777777" w:rsidR="007A0266" w:rsidRDefault="007A0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24"/>
    <w:rsid w:val="00014B06"/>
    <w:rsid w:val="00020AD3"/>
    <w:rsid w:val="0002183D"/>
    <w:rsid w:val="00022E8F"/>
    <w:rsid w:val="0002473F"/>
    <w:rsid w:val="00025833"/>
    <w:rsid w:val="000334FD"/>
    <w:rsid w:val="0004324E"/>
    <w:rsid w:val="00053A8D"/>
    <w:rsid w:val="00065F1A"/>
    <w:rsid w:val="0006665E"/>
    <w:rsid w:val="00072BD4"/>
    <w:rsid w:val="0008354A"/>
    <w:rsid w:val="00083F85"/>
    <w:rsid w:val="0009734B"/>
    <w:rsid w:val="000A5609"/>
    <w:rsid w:val="000B4CC0"/>
    <w:rsid w:val="000C4CA1"/>
    <w:rsid w:val="000C4EEC"/>
    <w:rsid w:val="000F116F"/>
    <w:rsid w:val="000F4A9A"/>
    <w:rsid w:val="00114416"/>
    <w:rsid w:val="00115BBB"/>
    <w:rsid w:val="00121492"/>
    <w:rsid w:val="001232CC"/>
    <w:rsid w:val="001304A3"/>
    <w:rsid w:val="00130A62"/>
    <w:rsid w:val="001342F3"/>
    <w:rsid w:val="00140C02"/>
    <w:rsid w:val="00144700"/>
    <w:rsid w:val="001466A6"/>
    <w:rsid w:val="00154A4B"/>
    <w:rsid w:val="00174F5C"/>
    <w:rsid w:val="00177090"/>
    <w:rsid w:val="001A05DA"/>
    <w:rsid w:val="001B0479"/>
    <w:rsid w:val="001B5655"/>
    <w:rsid w:val="001C4DD2"/>
    <w:rsid w:val="001D41F6"/>
    <w:rsid w:val="001D75D5"/>
    <w:rsid w:val="001F6835"/>
    <w:rsid w:val="001F7276"/>
    <w:rsid w:val="001F7BF5"/>
    <w:rsid w:val="002060B7"/>
    <w:rsid w:val="00211B17"/>
    <w:rsid w:val="002160CE"/>
    <w:rsid w:val="002212A0"/>
    <w:rsid w:val="0024485A"/>
    <w:rsid w:val="002465E5"/>
    <w:rsid w:val="00260593"/>
    <w:rsid w:val="002740BF"/>
    <w:rsid w:val="002772AF"/>
    <w:rsid w:val="00286051"/>
    <w:rsid w:val="0028784A"/>
    <w:rsid w:val="002A075C"/>
    <w:rsid w:val="002A3D34"/>
    <w:rsid w:val="002A4EBA"/>
    <w:rsid w:val="002B2585"/>
    <w:rsid w:val="002B3AD5"/>
    <w:rsid w:val="002B7855"/>
    <w:rsid w:val="002D1B5D"/>
    <w:rsid w:val="002D4E74"/>
    <w:rsid w:val="002E1397"/>
    <w:rsid w:val="002E3F2C"/>
    <w:rsid w:val="002E6CB5"/>
    <w:rsid w:val="002E7C56"/>
    <w:rsid w:val="002F3A2A"/>
    <w:rsid w:val="00305DDC"/>
    <w:rsid w:val="00306937"/>
    <w:rsid w:val="00306D7F"/>
    <w:rsid w:val="00330F87"/>
    <w:rsid w:val="00332917"/>
    <w:rsid w:val="00344D4F"/>
    <w:rsid w:val="00351473"/>
    <w:rsid w:val="0035495D"/>
    <w:rsid w:val="00355591"/>
    <w:rsid w:val="00371EDE"/>
    <w:rsid w:val="00372192"/>
    <w:rsid w:val="00372FFD"/>
    <w:rsid w:val="0037334D"/>
    <w:rsid w:val="00377138"/>
    <w:rsid w:val="00384A38"/>
    <w:rsid w:val="0038739D"/>
    <w:rsid w:val="003931EA"/>
    <w:rsid w:val="00394AF6"/>
    <w:rsid w:val="00396B76"/>
    <w:rsid w:val="0039746C"/>
    <w:rsid w:val="003A387A"/>
    <w:rsid w:val="003E04CD"/>
    <w:rsid w:val="003F72CE"/>
    <w:rsid w:val="00401B28"/>
    <w:rsid w:val="00430531"/>
    <w:rsid w:val="00436927"/>
    <w:rsid w:val="004522CA"/>
    <w:rsid w:val="004559DA"/>
    <w:rsid w:val="00455ED7"/>
    <w:rsid w:val="00465639"/>
    <w:rsid w:val="00467288"/>
    <w:rsid w:val="0047246B"/>
    <w:rsid w:val="00493D94"/>
    <w:rsid w:val="004A0593"/>
    <w:rsid w:val="004A10F3"/>
    <w:rsid w:val="004A5D25"/>
    <w:rsid w:val="004A5DD0"/>
    <w:rsid w:val="004B504C"/>
    <w:rsid w:val="004B7338"/>
    <w:rsid w:val="004C05AA"/>
    <w:rsid w:val="004D0124"/>
    <w:rsid w:val="004D0524"/>
    <w:rsid w:val="004D2B2D"/>
    <w:rsid w:val="004F72DD"/>
    <w:rsid w:val="0052294D"/>
    <w:rsid w:val="0052479E"/>
    <w:rsid w:val="005303E1"/>
    <w:rsid w:val="00546DF6"/>
    <w:rsid w:val="00553882"/>
    <w:rsid w:val="00553F18"/>
    <w:rsid w:val="005557B6"/>
    <w:rsid w:val="0056120D"/>
    <w:rsid w:val="005635BB"/>
    <w:rsid w:val="00564F65"/>
    <w:rsid w:val="005847EB"/>
    <w:rsid w:val="00584AE7"/>
    <w:rsid w:val="005976A2"/>
    <w:rsid w:val="005B2750"/>
    <w:rsid w:val="005B622D"/>
    <w:rsid w:val="005C3A58"/>
    <w:rsid w:val="005D1123"/>
    <w:rsid w:val="005D7599"/>
    <w:rsid w:val="005E40DF"/>
    <w:rsid w:val="005E5041"/>
    <w:rsid w:val="005E72B7"/>
    <w:rsid w:val="005F31C6"/>
    <w:rsid w:val="005F7A16"/>
    <w:rsid w:val="0062309E"/>
    <w:rsid w:val="00630526"/>
    <w:rsid w:val="00641B9A"/>
    <w:rsid w:val="006454DC"/>
    <w:rsid w:val="0065454F"/>
    <w:rsid w:val="00655000"/>
    <w:rsid w:val="00662EE1"/>
    <w:rsid w:val="006668CA"/>
    <w:rsid w:val="00682089"/>
    <w:rsid w:val="00691B08"/>
    <w:rsid w:val="006A3F56"/>
    <w:rsid w:val="006A6023"/>
    <w:rsid w:val="006B16E6"/>
    <w:rsid w:val="006B4428"/>
    <w:rsid w:val="006B4539"/>
    <w:rsid w:val="006B7508"/>
    <w:rsid w:val="006C72D0"/>
    <w:rsid w:val="006E0E54"/>
    <w:rsid w:val="006F575F"/>
    <w:rsid w:val="00706D48"/>
    <w:rsid w:val="00707D5E"/>
    <w:rsid w:val="00717FAA"/>
    <w:rsid w:val="0073206A"/>
    <w:rsid w:val="007422C7"/>
    <w:rsid w:val="0075048B"/>
    <w:rsid w:val="007529CD"/>
    <w:rsid w:val="007550D6"/>
    <w:rsid w:val="00766ED2"/>
    <w:rsid w:val="007730F5"/>
    <w:rsid w:val="00773E50"/>
    <w:rsid w:val="00781F26"/>
    <w:rsid w:val="007827CF"/>
    <w:rsid w:val="00787ADD"/>
    <w:rsid w:val="007A0266"/>
    <w:rsid w:val="007A194F"/>
    <w:rsid w:val="007A5DD4"/>
    <w:rsid w:val="007A7670"/>
    <w:rsid w:val="007B0FA6"/>
    <w:rsid w:val="007B6B88"/>
    <w:rsid w:val="007C0C13"/>
    <w:rsid w:val="007D4F7C"/>
    <w:rsid w:val="007E4E1C"/>
    <w:rsid w:val="007F03CF"/>
    <w:rsid w:val="007F635A"/>
    <w:rsid w:val="0080056E"/>
    <w:rsid w:val="00806A9F"/>
    <w:rsid w:val="00806D6D"/>
    <w:rsid w:val="00807F31"/>
    <w:rsid w:val="008265AD"/>
    <w:rsid w:val="0086186B"/>
    <w:rsid w:val="00863D37"/>
    <w:rsid w:val="00874455"/>
    <w:rsid w:val="008757CB"/>
    <w:rsid w:val="00887AD3"/>
    <w:rsid w:val="00897B2E"/>
    <w:rsid w:val="008B17AE"/>
    <w:rsid w:val="008D46E7"/>
    <w:rsid w:val="008E1EA4"/>
    <w:rsid w:val="008F3BEB"/>
    <w:rsid w:val="00900D3F"/>
    <w:rsid w:val="00912104"/>
    <w:rsid w:val="0091229A"/>
    <w:rsid w:val="00915F26"/>
    <w:rsid w:val="00917CBA"/>
    <w:rsid w:val="009243DB"/>
    <w:rsid w:val="00935AE3"/>
    <w:rsid w:val="00937F10"/>
    <w:rsid w:val="0094378F"/>
    <w:rsid w:val="00973BF0"/>
    <w:rsid w:val="00975D9C"/>
    <w:rsid w:val="00976A59"/>
    <w:rsid w:val="00997A33"/>
    <w:rsid w:val="009B0A6B"/>
    <w:rsid w:val="009B4D92"/>
    <w:rsid w:val="009D1B3B"/>
    <w:rsid w:val="009D43DF"/>
    <w:rsid w:val="009D5D03"/>
    <w:rsid w:val="009E4333"/>
    <w:rsid w:val="009E59FD"/>
    <w:rsid w:val="009F507B"/>
    <w:rsid w:val="009F5306"/>
    <w:rsid w:val="009F7CFC"/>
    <w:rsid w:val="00A004DD"/>
    <w:rsid w:val="00A01252"/>
    <w:rsid w:val="00A063D8"/>
    <w:rsid w:val="00A10907"/>
    <w:rsid w:val="00A120FB"/>
    <w:rsid w:val="00A13A22"/>
    <w:rsid w:val="00A25C2A"/>
    <w:rsid w:val="00A35B38"/>
    <w:rsid w:val="00A36310"/>
    <w:rsid w:val="00A36E67"/>
    <w:rsid w:val="00A42970"/>
    <w:rsid w:val="00A47637"/>
    <w:rsid w:val="00A52435"/>
    <w:rsid w:val="00A55B43"/>
    <w:rsid w:val="00A71DAF"/>
    <w:rsid w:val="00A76BD2"/>
    <w:rsid w:val="00A7752C"/>
    <w:rsid w:val="00A84631"/>
    <w:rsid w:val="00A911EE"/>
    <w:rsid w:val="00A91B36"/>
    <w:rsid w:val="00A93AD6"/>
    <w:rsid w:val="00A97B9F"/>
    <w:rsid w:val="00AA3E32"/>
    <w:rsid w:val="00AA62EA"/>
    <w:rsid w:val="00AC6AFB"/>
    <w:rsid w:val="00AC6D1B"/>
    <w:rsid w:val="00AD45E3"/>
    <w:rsid w:val="00AD6559"/>
    <w:rsid w:val="00AE2924"/>
    <w:rsid w:val="00AE5D4E"/>
    <w:rsid w:val="00AF605F"/>
    <w:rsid w:val="00B02A88"/>
    <w:rsid w:val="00B02D95"/>
    <w:rsid w:val="00B038A9"/>
    <w:rsid w:val="00B04BD3"/>
    <w:rsid w:val="00B05AFA"/>
    <w:rsid w:val="00B1552C"/>
    <w:rsid w:val="00B23BB5"/>
    <w:rsid w:val="00B27509"/>
    <w:rsid w:val="00B3691B"/>
    <w:rsid w:val="00B427A5"/>
    <w:rsid w:val="00B42A00"/>
    <w:rsid w:val="00B51074"/>
    <w:rsid w:val="00B51C6F"/>
    <w:rsid w:val="00B65BB4"/>
    <w:rsid w:val="00B7326D"/>
    <w:rsid w:val="00B80777"/>
    <w:rsid w:val="00B81DBF"/>
    <w:rsid w:val="00B8298C"/>
    <w:rsid w:val="00B866EA"/>
    <w:rsid w:val="00BA02F5"/>
    <w:rsid w:val="00BA0300"/>
    <w:rsid w:val="00BA14D2"/>
    <w:rsid w:val="00BD5378"/>
    <w:rsid w:val="00BF1D13"/>
    <w:rsid w:val="00BF3277"/>
    <w:rsid w:val="00BF7878"/>
    <w:rsid w:val="00C14399"/>
    <w:rsid w:val="00C27021"/>
    <w:rsid w:val="00C57B6D"/>
    <w:rsid w:val="00C60B9D"/>
    <w:rsid w:val="00C64565"/>
    <w:rsid w:val="00C803B6"/>
    <w:rsid w:val="00C8381A"/>
    <w:rsid w:val="00C850FE"/>
    <w:rsid w:val="00C90502"/>
    <w:rsid w:val="00C94581"/>
    <w:rsid w:val="00C95563"/>
    <w:rsid w:val="00CA1672"/>
    <w:rsid w:val="00CA4CB0"/>
    <w:rsid w:val="00CA69D3"/>
    <w:rsid w:val="00CB42E3"/>
    <w:rsid w:val="00CB4409"/>
    <w:rsid w:val="00CB4F87"/>
    <w:rsid w:val="00CC1687"/>
    <w:rsid w:val="00CC4ED8"/>
    <w:rsid w:val="00CC4FEF"/>
    <w:rsid w:val="00CC5935"/>
    <w:rsid w:val="00CC6CE2"/>
    <w:rsid w:val="00CD1F9E"/>
    <w:rsid w:val="00CD3A10"/>
    <w:rsid w:val="00CE5457"/>
    <w:rsid w:val="00D04292"/>
    <w:rsid w:val="00D11CD6"/>
    <w:rsid w:val="00D17662"/>
    <w:rsid w:val="00D2659C"/>
    <w:rsid w:val="00D31C48"/>
    <w:rsid w:val="00D33DEB"/>
    <w:rsid w:val="00D33FC5"/>
    <w:rsid w:val="00D34BCD"/>
    <w:rsid w:val="00D4389A"/>
    <w:rsid w:val="00D50CCE"/>
    <w:rsid w:val="00D51D8D"/>
    <w:rsid w:val="00D5791C"/>
    <w:rsid w:val="00D6049E"/>
    <w:rsid w:val="00D77C7A"/>
    <w:rsid w:val="00D94610"/>
    <w:rsid w:val="00D959DA"/>
    <w:rsid w:val="00D9636D"/>
    <w:rsid w:val="00DA51CF"/>
    <w:rsid w:val="00DA623B"/>
    <w:rsid w:val="00DB7EF2"/>
    <w:rsid w:val="00DC338D"/>
    <w:rsid w:val="00DC4598"/>
    <w:rsid w:val="00DD7D62"/>
    <w:rsid w:val="00DE6CA0"/>
    <w:rsid w:val="00DF447C"/>
    <w:rsid w:val="00DF7DE9"/>
    <w:rsid w:val="00E039BA"/>
    <w:rsid w:val="00E05A56"/>
    <w:rsid w:val="00E20C9E"/>
    <w:rsid w:val="00E42BCF"/>
    <w:rsid w:val="00E51DD7"/>
    <w:rsid w:val="00E529B6"/>
    <w:rsid w:val="00E52B32"/>
    <w:rsid w:val="00E54204"/>
    <w:rsid w:val="00E5463D"/>
    <w:rsid w:val="00E57B78"/>
    <w:rsid w:val="00E57C89"/>
    <w:rsid w:val="00E669BE"/>
    <w:rsid w:val="00E6709C"/>
    <w:rsid w:val="00E76DD8"/>
    <w:rsid w:val="00E90B43"/>
    <w:rsid w:val="00E92CA9"/>
    <w:rsid w:val="00E935E4"/>
    <w:rsid w:val="00E94A22"/>
    <w:rsid w:val="00E951DF"/>
    <w:rsid w:val="00EA3600"/>
    <w:rsid w:val="00EA3AA6"/>
    <w:rsid w:val="00EA5EE7"/>
    <w:rsid w:val="00EA6F2F"/>
    <w:rsid w:val="00EC2141"/>
    <w:rsid w:val="00EC5B1A"/>
    <w:rsid w:val="00EC7A03"/>
    <w:rsid w:val="00ED348B"/>
    <w:rsid w:val="00ED4EF8"/>
    <w:rsid w:val="00EE29D7"/>
    <w:rsid w:val="00EE644D"/>
    <w:rsid w:val="00F02619"/>
    <w:rsid w:val="00F06B74"/>
    <w:rsid w:val="00F15C1F"/>
    <w:rsid w:val="00F249B0"/>
    <w:rsid w:val="00F26694"/>
    <w:rsid w:val="00F309CE"/>
    <w:rsid w:val="00F41917"/>
    <w:rsid w:val="00F61DBE"/>
    <w:rsid w:val="00F72D3D"/>
    <w:rsid w:val="00F75605"/>
    <w:rsid w:val="00F75779"/>
    <w:rsid w:val="00F8367C"/>
    <w:rsid w:val="00F96173"/>
    <w:rsid w:val="00FA5619"/>
    <w:rsid w:val="00FC16B1"/>
    <w:rsid w:val="00FC57F0"/>
    <w:rsid w:val="00FE65DF"/>
    <w:rsid w:val="00FF122D"/>
    <w:rsid w:val="00FF1285"/>
    <w:rsid w:val="00FF1C70"/>
    <w:rsid w:val="01526ABB"/>
    <w:rsid w:val="01A235AF"/>
    <w:rsid w:val="04471F90"/>
    <w:rsid w:val="06681B65"/>
    <w:rsid w:val="096E22EC"/>
    <w:rsid w:val="13586843"/>
    <w:rsid w:val="135B5D51"/>
    <w:rsid w:val="188F7558"/>
    <w:rsid w:val="2DF4472D"/>
    <w:rsid w:val="32832AEC"/>
    <w:rsid w:val="36366780"/>
    <w:rsid w:val="48F7421F"/>
    <w:rsid w:val="4A454E67"/>
    <w:rsid w:val="50406436"/>
    <w:rsid w:val="52050320"/>
    <w:rsid w:val="575302D9"/>
    <w:rsid w:val="5AC210F3"/>
    <w:rsid w:val="5CD60B5E"/>
    <w:rsid w:val="5DD0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11CA7"/>
  <w15:docId w15:val="{90411401-565B-4218-B28B-BF27B4E4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szCs w:val="26"/>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pPr>
      <w:tabs>
        <w:tab w:val="center" w:pos="4680"/>
        <w:tab w:val="right" w:pos="9360"/>
      </w:tabs>
    </w:pPr>
  </w:style>
  <w:style w:type="character" w:customStyle="1" w:styleId="Heading1Char">
    <w:name w:val="Heading 1 Char"/>
    <w:link w:val="Heading1"/>
    <w:qFormat/>
    <w:rPr>
      <w:rFonts w:ascii=".VnTimeH" w:hAnsi=".VnTimeH"/>
      <w:b/>
      <w:sz w:val="28"/>
    </w:rPr>
  </w:style>
  <w:style w:type="character" w:customStyle="1" w:styleId="HeaderChar">
    <w:name w:val="Header Char"/>
    <w:link w:val="Header"/>
    <w:uiPriority w:val="99"/>
    <w:qFormat/>
    <w:rPr>
      <w:sz w:val="26"/>
      <w:szCs w:val="26"/>
    </w:rPr>
  </w:style>
  <w:style w:type="character" w:customStyle="1" w:styleId="FooterChar">
    <w:name w:val="Footer Char"/>
    <w:link w:val="Footer"/>
    <w:rPr>
      <w:sz w:val="26"/>
      <w:szCs w:val="26"/>
    </w:rPr>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uiPriority w:val="34"/>
    <w:qFormat/>
    <w:locked/>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F428B-7BAC-4E58-9128-4540D95F8CE2}"/>
</file>

<file path=customXml/itemProps2.xml><?xml version="1.0" encoding="utf-8"?>
<ds:datastoreItem xmlns:ds="http://schemas.openxmlformats.org/officeDocument/2006/customXml" ds:itemID="{66E88187-AA4A-4DE3-93F5-959BBE1120F6}"/>
</file>

<file path=customXml/itemProps3.xml><?xml version="1.0" encoding="utf-8"?>
<ds:datastoreItem xmlns:ds="http://schemas.openxmlformats.org/officeDocument/2006/customXml" ds:itemID="{F5B61B25-9FF8-417B-AD02-5411BC144C00}"/>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662</Characters>
  <Application>Microsoft Office Word</Application>
  <DocSecurity>0</DocSecurity>
  <Lines>5</Lines>
  <Paragraphs>1</Paragraphs>
  <ScaleCrop>false</ScaleCrop>
  <Company>A CHAU</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 HÀNH ÁN DÂN SỰ</dc:title>
  <dc:creator>Hiếu Mơ</dc:creator>
  <cp:lastModifiedBy>DELL</cp:lastModifiedBy>
  <cp:revision>2</cp:revision>
  <cp:lastPrinted>2024-02-28T04:20:00Z</cp:lastPrinted>
  <dcterms:created xsi:type="dcterms:W3CDTF">2026-04-02T06:37:00Z</dcterms:created>
  <dcterms:modified xsi:type="dcterms:W3CDTF">2026-04-02T06:37:00Z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440F5A527ECE420D8D1453F1FC0E943D_13</vt:lpwstr>
  </property>
</Properties>
</file>